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32AF" w:rsidRDefault="007D32AF" w:rsidP="007D32A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Задания на 1</w:t>
      </w:r>
      <w:r w:rsidR="003510CB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.02</w:t>
      </w:r>
    </w:p>
    <w:tbl>
      <w:tblPr>
        <w:tblStyle w:val="a6"/>
        <w:tblW w:w="0" w:type="auto"/>
        <w:tblLayout w:type="fixed"/>
        <w:tblLook w:val="04A0"/>
      </w:tblPr>
      <w:tblGrid>
        <w:gridCol w:w="290"/>
        <w:gridCol w:w="1519"/>
        <w:gridCol w:w="3686"/>
        <w:gridCol w:w="3118"/>
        <w:gridCol w:w="4536"/>
        <w:gridCol w:w="1525"/>
      </w:tblGrid>
      <w:tr w:rsidR="007D32AF" w:rsidTr="00A53224">
        <w:tc>
          <w:tcPr>
            <w:tcW w:w="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AF" w:rsidRDefault="007D32AF" w:rsidP="00A532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2AF" w:rsidRDefault="007D32AF" w:rsidP="00A532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Класс, предмет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2AF" w:rsidRDefault="007D32AF" w:rsidP="00A532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 урока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2AF" w:rsidRDefault="007D32AF" w:rsidP="00A532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Теоретическая часть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2AF" w:rsidRDefault="007D32AF" w:rsidP="00A532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Практическая часть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2AF" w:rsidRDefault="007D32AF" w:rsidP="00A532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Домашнее задание, обратная связь</w:t>
            </w:r>
          </w:p>
        </w:tc>
      </w:tr>
      <w:tr w:rsidR="007D32AF" w:rsidTr="00A53224">
        <w:tc>
          <w:tcPr>
            <w:tcW w:w="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2AF" w:rsidRDefault="007D32AF" w:rsidP="00A532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2AF" w:rsidRPr="003D3BBF" w:rsidRDefault="003510CB" w:rsidP="007D32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География - 7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2AF" w:rsidRDefault="003510CB" w:rsidP="00A53224">
            <w:pPr>
              <w:pStyle w:val="a4"/>
              <w:shd w:val="clear" w:color="auto" w:fill="FFFFFF"/>
              <w:jc w:val="center"/>
              <w:rPr>
                <w:b/>
                <w:color w:val="2C2D2E"/>
                <w:lang w:eastAsia="en-US"/>
              </w:rPr>
            </w:pPr>
            <w:r w:rsidRPr="003510CB">
              <w:rPr>
                <w:b/>
                <w:color w:val="2C2D2E"/>
                <w:lang w:eastAsia="en-US"/>
              </w:rPr>
              <w:t>Антарктида — уникальный материк. Освоение человеком Антарктиды. Роль России в открытиях и исследованиях ледового континента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2AF" w:rsidRDefault="003510CB" w:rsidP="00A532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Просмотреть презентацию от учителя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2AF" w:rsidRPr="003510CB" w:rsidRDefault="003510CB" w:rsidP="003510CB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3510CB">
              <w:rPr>
                <w:rFonts w:ascii="Times New Roman" w:hAnsi="Times New Roman" w:cs="Times New Roman"/>
                <w:sz w:val="25"/>
                <w:szCs w:val="25"/>
              </w:rPr>
              <w:t xml:space="preserve">Выполнить 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задания, </w:t>
            </w:r>
            <w:r w:rsidRPr="003510CB">
              <w:rPr>
                <w:rFonts w:ascii="Times New Roman" w:hAnsi="Times New Roman" w:cs="Times New Roman"/>
                <w:sz w:val="25"/>
                <w:szCs w:val="25"/>
              </w:rPr>
              <w:t xml:space="preserve"> расположенные в презентации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0CB" w:rsidRDefault="003510CB" w:rsidP="003510C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§33-34</w:t>
            </w:r>
          </w:p>
          <w:p w:rsidR="007D32AF" w:rsidRDefault="003510CB" w:rsidP="00A532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повторить</w:t>
            </w:r>
          </w:p>
        </w:tc>
      </w:tr>
      <w:tr w:rsidR="007D32AF" w:rsidTr="00A53224">
        <w:tc>
          <w:tcPr>
            <w:tcW w:w="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2AF" w:rsidRDefault="007D32AF" w:rsidP="00A532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2AF" w:rsidRDefault="003510CB" w:rsidP="00A532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Биология -11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2AF" w:rsidRDefault="00CA5AEE" w:rsidP="00A532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Основные методы селекции растений, животных и микроорганизмов. Биотехнология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2AF" w:rsidRPr="003D3BBF" w:rsidRDefault="00576BD8" w:rsidP="00A532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Изучить параграф 9,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2AF" w:rsidRDefault="00576BD8" w:rsidP="00A532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Задание «Совершенствуемся» с.74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2AF" w:rsidRDefault="00576BD8" w:rsidP="00A532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B2E">
              <w:rPr>
                <w:rFonts w:ascii="Times New Roman" w:hAnsi="Times New Roman" w:cs="Times New Roman"/>
                <w:sz w:val="24"/>
                <w:szCs w:val="24"/>
              </w:rPr>
              <w:t>Повторить §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9, ответить на вопросы с.74</w:t>
            </w:r>
          </w:p>
        </w:tc>
      </w:tr>
      <w:tr w:rsidR="007D32AF" w:rsidTr="00A53224">
        <w:tc>
          <w:tcPr>
            <w:tcW w:w="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2AF" w:rsidRDefault="007D32AF" w:rsidP="00A532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2AF" w:rsidRDefault="00270B2E" w:rsidP="00270B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="003510CB">
              <w:rPr>
                <w:rFonts w:ascii="Times New Roman" w:hAnsi="Times New Roman" w:cs="Times New Roman"/>
                <w:sz w:val="24"/>
                <w:szCs w:val="24"/>
              </w:rPr>
              <w:t>имия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510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2AF" w:rsidRPr="003062E1" w:rsidRDefault="00270B2E" w:rsidP="00A532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270B2E">
              <w:rPr>
                <w:rFonts w:ascii="Times New Roman" w:hAnsi="Times New Roman" w:cs="Times New Roman"/>
                <w:b/>
                <w:sz w:val="24"/>
                <w:szCs w:val="24"/>
              </w:rPr>
              <w:t>Стеариновая</w:t>
            </w:r>
            <w:proofErr w:type="gramEnd"/>
            <w:r w:rsidRPr="00270B2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олеиновая кислоты, как представители высших карбоновых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AF" w:rsidRPr="003062E1" w:rsidRDefault="00270B2E" w:rsidP="00EE45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Изучить</w:t>
            </w:r>
            <w:r>
              <w:rPr>
                <w:color w:val="000000"/>
              </w:rPr>
              <w:t xml:space="preserve">§15, с.76-80, </w:t>
            </w:r>
            <w:r w:rsidRPr="00270B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составить опорный конспект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2AF" w:rsidRPr="00270B2E" w:rsidRDefault="00270B2E" w:rsidP="00423167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270B2E">
              <w:rPr>
                <w:rFonts w:ascii="Times New Roman" w:hAnsi="Times New Roman" w:cs="Times New Roman"/>
                <w:sz w:val="24"/>
                <w:szCs w:val="24"/>
              </w:rPr>
              <w:t>Выполнить задания с. 81 «Проверь свои знания» № 4.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2AF" w:rsidRPr="00270B2E" w:rsidRDefault="00EE45C7" w:rsidP="00A532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B2E">
              <w:rPr>
                <w:rFonts w:ascii="Times New Roman" w:hAnsi="Times New Roman" w:cs="Times New Roman"/>
                <w:sz w:val="24"/>
                <w:szCs w:val="24"/>
              </w:rPr>
              <w:t>Повторить §</w:t>
            </w:r>
            <w:r w:rsidR="00270B2E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  <w:r w:rsidRPr="00270B2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270B2E">
              <w:rPr>
                <w:rFonts w:ascii="Times New Roman" w:hAnsi="Times New Roman" w:cs="Times New Roman"/>
                <w:sz w:val="24"/>
                <w:szCs w:val="24"/>
              </w:rPr>
              <w:t>, задание 12, с. 81</w:t>
            </w:r>
          </w:p>
        </w:tc>
      </w:tr>
      <w:tr w:rsidR="007D32AF" w:rsidTr="00A53224">
        <w:tc>
          <w:tcPr>
            <w:tcW w:w="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2AF" w:rsidRDefault="007D32AF" w:rsidP="00A532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2AF" w:rsidRDefault="00270B2E" w:rsidP="00A532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Биология </w:t>
            </w:r>
            <w:r w:rsidR="007D32AF">
              <w:rPr>
                <w:rFonts w:ascii="Times New Roman" w:hAnsi="Times New Roman" w:cs="Times New Roman"/>
                <w:sz w:val="24"/>
                <w:szCs w:val="24"/>
              </w:rPr>
              <w:t>-7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2AF" w:rsidRPr="00072D09" w:rsidRDefault="00270B2E" w:rsidP="00A532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0B2E">
              <w:rPr>
                <w:rFonts w:ascii="Times New Roman" w:hAnsi="Times New Roman" w:cs="Times New Roman"/>
                <w:b/>
                <w:sz w:val="24"/>
                <w:szCs w:val="24"/>
              </w:rPr>
              <w:t>Растения и среда обитания. Экологические факторы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2AF" w:rsidRPr="00072D09" w:rsidRDefault="00EE45C7" w:rsidP="00CA5A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Изучить </w:t>
            </w:r>
            <w:r w:rsidR="00CA5AEE" w:rsidRPr="00270B2E">
              <w:rPr>
                <w:rFonts w:ascii="Times New Roman" w:hAnsi="Times New Roman" w:cs="Times New Roman"/>
                <w:sz w:val="24"/>
                <w:szCs w:val="24"/>
              </w:rPr>
              <w:t>§</w:t>
            </w:r>
            <w:r w:rsidR="00CA5AEE">
              <w:rPr>
                <w:rFonts w:ascii="Times New Roman" w:hAnsi="Times New Roman" w:cs="Times New Roman"/>
                <w:sz w:val="24"/>
                <w:szCs w:val="24"/>
              </w:rPr>
              <w:t xml:space="preserve"> 63, составить опорный конспект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AF" w:rsidRPr="0075154C" w:rsidRDefault="00CA5AEE" w:rsidP="00A53224">
            <w:pPr>
              <w:pStyle w:val="a4"/>
              <w:shd w:val="clear" w:color="auto" w:fill="FFFFFF"/>
              <w:rPr>
                <w:color w:val="2C2D2E"/>
              </w:rPr>
            </w:pPr>
            <w:r>
              <w:rPr>
                <w:color w:val="2C2D2E"/>
              </w:rPr>
              <w:t>Ответить на вопросы после параграфа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2AF" w:rsidRPr="00072D09" w:rsidRDefault="00CA5AEE" w:rsidP="00A532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Повторить </w:t>
            </w:r>
            <w:r w:rsidRPr="00270B2E">
              <w:rPr>
                <w:rFonts w:ascii="Times New Roman" w:hAnsi="Times New Roman" w:cs="Times New Roman"/>
                <w:sz w:val="24"/>
                <w:szCs w:val="24"/>
              </w:rPr>
              <w:t>§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63</w:t>
            </w:r>
          </w:p>
        </w:tc>
      </w:tr>
      <w:tr w:rsidR="007D32AF" w:rsidTr="00A53224">
        <w:tc>
          <w:tcPr>
            <w:tcW w:w="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2AF" w:rsidRDefault="007D32AF" w:rsidP="00A532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2AF" w:rsidRDefault="00CA5AEE" w:rsidP="00A532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</w:t>
            </w:r>
            <w:r w:rsidR="007D32A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графия </w:t>
            </w:r>
            <w:r w:rsidR="007D32AF">
              <w:rPr>
                <w:rFonts w:ascii="Times New Roman" w:hAnsi="Times New Roman" w:cs="Times New Roman"/>
                <w:sz w:val="24"/>
                <w:szCs w:val="24"/>
              </w:rPr>
              <w:t>-8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2AF" w:rsidRPr="00072D09" w:rsidRDefault="00CA5AEE" w:rsidP="00A532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Восточно-Европейская равнина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2AF" w:rsidRPr="00072D09" w:rsidRDefault="007D32AF" w:rsidP="00CA5A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3BBF">
              <w:rPr>
                <w:rFonts w:ascii="Times New Roman" w:hAnsi="Times New Roman" w:cs="Times New Roman"/>
                <w:sz w:val="24"/>
                <w:szCs w:val="24"/>
              </w:rPr>
              <w:t xml:space="preserve">Изучить </w:t>
            </w:r>
            <w:r w:rsidR="00CA5AEE" w:rsidRPr="00270B2E">
              <w:rPr>
                <w:rFonts w:ascii="Times New Roman" w:hAnsi="Times New Roman" w:cs="Times New Roman"/>
                <w:sz w:val="24"/>
                <w:szCs w:val="24"/>
              </w:rPr>
              <w:t>§</w:t>
            </w:r>
            <w:r w:rsidR="00CA5A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AF" w:rsidRPr="00BB4463" w:rsidRDefault="00EE45C7" w:rsidP="00CA5AE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BB4463">
              <w:rPr>
                <w:rFonts w:ascii="Times New Roman" w:hAnsi="Times New Roman" w:cs="Times New Roman"/>
                <w:color w:val="2C2D2E"/>
                <w:sz w:val="24"/>
                <w:szCs w:val="24"/>
              </w:rPr>
              <w:t>Ответить на вопрос</w:t>
            </w:r>
            <w:r w:rsidR="00CA5AEE">
              <w:rPr>
                <w:rFonts w:ascii="Times New Roman" w:hAnsi="Times New Roman" w:cs="Times New Roman"/>
                <w:color w:val="2C2D2E"/>
                <w:sz w:val="24"/>
                <w:szCs w:val="24"/>
              </w:rPr>
              <w:t>ы после параграфа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2AF" w:rsidRPr="00072D09" w:rsidRDefault="00CA5AEE" w:rsidP="00A532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Повторить параграф</w:t>
            </w:r>
          </w:p>
        </w:tc>
      </w:tr>
      <w:tr w:rsidR="00CA5AEE" w:rsidTr="00A53224">
        <w:tc>
          <w:tcPr>
            <w:tcW w:w="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AEE" w:rsidRDefault="00CA5AEE" w:rsidP="00A532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AEE" w:rsidRDefault="00CA5AEE" w:rsidP="00A532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Изо-6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AEE" w:rsidRPr="00CA5AEE" w:rsidRDefault="00CA5AEE" w:rsidP="00CA5AEE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A5AE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Великие портретисты прошлого: выполняем исследовательский проект</w:t>
            </w:r>
          </w:p>
          <w:p w:rsidR="00CA5AEE" w:rsidRPr="00072D09" w:rsidRDefault="00CA5AEE" w:rsidP="00A532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AEE" w:rsidRPr="003D3BBF" w:rsidRDefault="00CA5AEE" w:rsidP="00EE45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AEE" w:rsidRPr="00BB4463" w:rsidRDefault="00CA5AEE" w:rsidP="00A53224">
            <w:pPr>
              <w:pStyle w:val="a5"/>
              <w:rPr>
                <w:rFonts w:ascii="Times New Roman" w:hAnsi="Times New Roman" w:cs="Times New Roman"/>
                <w:color w:val="2C2D2E"/>
                <w:sz w:val="24"/>
                <w:szCs w:val="24"/>
              </w:rPr>
            </w:pPr>
            <w:r w:rsidRPr="00CA5AEE">
              <w:rPr>
                <w:rFonts w:ascii="Times New Roman" w:hAnsi="Times New Roman" w:cs="Times New Roman"/>
                <w:color w:val="2C2D2E"/>
                <w:sz w:val="24"/>
                <w:szCs w:val="24"/>
              </w:rPr>
              <w:t>Сбор материала на тему «Художники-портретисты и их произведения»</w:t>
            </w:r>
            <w:r>
              <w:rPr>
                <w:rFonts w:ascii="Times New Roman" w:hAnsi="Times New Roman" w:cs="Times New Roman"/>
                <w:color w:val="2C2D2E"/>
                <w:sz w:val="24"/>
                <w:szCs w:val="24"/>
              </w:rPr>
              <w:t>, выполнение презентации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AEE" w:rsidRDefault="00CA5AEE" w:rsidP="00A532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 домашнего задания</w:t>
            </w:r>
          </w:p>
        </w:tc>
      </w:tr>
    </w:tbl>
    <w:p w:rsidR="000062B7" w:rsidRDefault="000062B7" w:rsidP="00423167"/>
    <w:sectPr w:rsidR="000062B7" w:rsidSect="00423167">
      <w:pgSz w:w="16838" w:h="11906" w:orient="landscape"/>
      <w:pgMar w:top="851" w:right="1134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181E" w:rsidRDefault="005D181E" w:rsidP="00423167">
      <w:pPr>
        <w:spacing w:after="0" w:line="240" w:lineRule="auto"/>
      </w:pPr>
      <w:r>
        <w:separator/>
      </w:r>
    </w:p>
  </w:endnote>
  <w:endnote w:type="continuationSeparator" w:id="0">
    <w:p w:rsidR="005D181E" w:rsidRDefault="005D181E" w:rsidP="004231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181E" w:rsidRDefault="005D181E" w:rsidP="00423167">
      <w:pPr>
        <w:spacing w:after="0" w:line="240" w:lineRule="auto"/>
      </w:pPr>
      <w:r>
        <w:separator/>
      </w:r>
    </w:p>
  </w:footnote>
  <w:footnote w:type="continuationSeparator" w:id="0">
    <w:p w:rsidR="005D181E" w:rsidRDefault="005D181E" w:rsidP="0042316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D32AF"/>
    <w:rsid w:val="000062B7"/>
    <w:rsid w:val="00270B2E"/>
    <w:rsid w:val="003510CB"/>
    <w:rsid w:val="00423167"/>
    <w:rsid w:val="00510419"/>
    <w:rsid w:val="00576BD8"/>
    <w:rsid w:val="005D181E"/>
    <w:rsid w:val="007D32AF"/>
    <w:rsid w:val="00A83951"/>
    <w:rsid w:val="00BB4463"/>
    <w:rsid w:val="00CA5AEE"/>
    <w:rsid w:val="00EE45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32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D32AF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7D32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7D32AF"/>
    <w:pPr>
      <w:spacing w:after="0" w:line="240" w:lineRule="auto"/>
    </w:pPr>
  </w:style>
  <w:style w:type="table" w:styleId="a6">
    <w:name w:val="Table Grid"/>
    <w:basedOn w:val="a1"/>
    <w:uiPriority w:val="59"/>
    <w:rsid w:val="007D32A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semiHidden/>
    <w:unhideWhenUsed/>
    <w:rsid w:val="004231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423167"/>
  </w:style>
  <w:style w:type="paragraph" w:styleId="a9">
    <w:name w:val="footer"/>
    <w:basedOn w:val="a"/>
    <w:link w:val="aa"/>
    <w:uiPriority w:val="99"/>
    <w:semiHidden/>
    <w:unhideWhenUsed/>
    <w:rsid w:val="004231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42316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96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2022-02-10T05:16:00Z</dcterms:created>
  <dcterms:modified xsi:type="dcterms:W3CDTF">2024-02-15T04:05:00Z</dcterms:modified>
</cp:coreProperties>
</file>