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1DA" w:rsidRDefault="003E51DA">
      <w:pPr>
        <w:rPr>
          <w:rFonts w:ascii="Times New Roman" w:hAnsi="Times New Roman" w:cs="Times New Roman"/>
          <w:sz w:val="28"/>
          <w:szCs w:val="28"/>
        </w:rPr>
      </w:pPr>
      <w:r w:rsidRPr="003E51DA">
        <w:rPr>
          <w:rFonts w:ascii="Times New Roman" w:hAnsi="Times New Roman" w:cs="Times New Roman"/>
          <w:sz w:val="28"/>
          <w:szCs w:val="28"/>
        </w:rPr>
        <w:t>24 октября в нашем детском саду прошел увлекательный физкультурно-спортивный праздник «Здоровый образ жизни»</w:t>
      </w:r>
      <w:r>
        <w:rPr>
          <w:rFonts w:ascii="Times New Roman" w:hAnsi="Times New Roman" w:cs="Times New Roman"/>
          <w:sz w:val="28"/>
          <w:szCs w:val="28"/>
        </w:rPr>
        <w:t xml:space="preserve">. Целью являлось привить детям навыки и привычки ЗОЖ в процессе игровой, двигательной и коммуникативной деятельности. Была проведена игра-беседа «Для чего нужен режим дня?» Дети играли в дидактические  игры «Полезное </w:t>
      </w:r>
      <w:proofErr w:type="gramStart"/>
      <w:r>
        <w:rPr>
          <w:rFonts w:ascii="Times New Roman" w:hAnsi="Times New Roman" w:cs="Times New Roman"/>
          <w:sz w:val="28"/>
          <w:szCs w:val="28"/>
        </w:rPr>
        <w:t>-в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редное», «Что сначала, что потом?» (о режиме дня). А так же были проведены подвижные игры «Липкие пни», «Стрелок» (бурятские народные игры). Прослушали стихи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Остера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«Вредные советы».</w:t>
      </w:r>
    </w:p>
    <w:p w:rsidR="003E51DA" w:rsidRDefault="003E51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7450" cy="3276600"/>
            <wp:effectExtent l="19050" t="0" r="0" b="0"/>
            <wp:docPr id="1" name="Рисунок 1" descr="C:\Users\Admin\Desktop\XXM84s4jjR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XXM84s4jjRc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43163" cy="3257550"/>
            <wp:effectExtent l="19050" t="0" r="0" b="0"/>
            <wp:docPr id="2" name="Рисунок 2" descr="C:\Users\Admin\Desktop\gm7852pjc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gm7852pjci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323" cy="326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C40" w:rsidRDefault="007D6C40">
      <w:pPr>
        <w:rPr>
          <w:rFonts w:ascii="Times New Roman" w:hAnsi="Times New Roman" w:cs="Times New Roman"/>
          <w:sz w:val="28"/>
          <w:szCs w:val="28"/>
        </w:rPr>
      </w:pPr>
    </w:p>
    <w:p w:rsidR="007D6C40" w:rsidRDefault="007D6C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64594" cy="3286125"/>
            <wp:effectExtent l="19050" t="0" r="0" b="0"/>
            <wp:docPr id="3" name="Рисунок 3" descr="C:\Users\Admin\Desktop\IIW4WD-V2_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IIW4WD-V2_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594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1737" cy="3295650"/>
            <wp:effectExtent l="19050" t="0" r="4763" b="0"/>
            <wp:docPr id="4" name="Рисунок 4" descr="C:\Users\Admin\Desktop\Ps19x25iV9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Ps19x25iV9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737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C40" w:rsidRDefault="007D6C40">
      <w:pPr>
        <w:rPr>
          <w:rFonts w:ascii="Times New Roman" w:hAnsi="Times New Roman" w:cs="Times New Roman"/>
          <w:sz w:val="28"/>
          <w:szCs w:val="28"/>
        </w:rPr>
      </w:pPr>
    </w:p>
    <w:p w:rsidR="007D6C40" w:rsidRDefault="007D6C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90775" cy="3187700"/>
            <wp:effectExtent l="19050" t="0" r="9525" b="0"/>
            <wp:docPr id="7" name="Рисунок 7" descr="C:\Users\Admin\Desktop\RkNTxyqWFN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RkNTxyqWFN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085" cy="319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93169" cy="3324225"/>
            <wp:effectExtent l="19050" t="0" r="2381" b="0"/>
            <wp:docPr id="8" name="Рисунок 8" descr="C:\Users\Admin\Desktop\RkNTxyqWFN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RkNTxyqWFN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169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C40" w:rsidRDefault="007D6C40">
      <w:pPr>
        <w:rPr>
          <w:rFonts w:ascii="Times New Roman" w:hAnsi="Times New Roman" w:cs="Times New Roman"/>
          <w:sz w:val="28"/>
          <w:szCs w:val="28"/>
        </w:rPr>
      </w:pPr>
    </w:p>
    <w:p w:rsidR="007D6C40" w:rsidRDefault="007D6C40">
      <w:pPr>
        <w:rPr>
          <w:rFonts w:ascii="Times New Roman" w:hAnsi="Times New Roman" w:cs="Times New Roman"/>
          <w:sz w:val="28"/>
          <w:szCs w:val="28"/>
        </w:rPr>
      </w:pPr>
    </w:p>
    <w:p w:rsidR="007D6C40" w:rsidRDefault="007D6C40">
      <w:pPr>
        <w:rPr>
          <w:rFonts w:ascii="Times New Roman" w:hAnsi="Times New Roman" w:cs="Times New Roman"/>
          <w:sz w:val="28"/>
          <w:szCs w:val="28"/>
        </w:rPr>
      </w:pPr>
      <w:r w:rsidRPr="007D6C40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486025" cy="3314700"/>
            <wp:effectExtent l="19050" t="0" r="9525" b="0"/>
            <wp:docPr id="9" name="Рисунок 5" descr="C:\Users\Admin\Desktop\0LA60iCWSg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0LA60iCWSgQ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D6C40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455069" cy="3273425"/>
            <wp:effectExtent l="19050" t="0" r="2381" b="0"/>
            <wp:docPr id="10" name="Рисунок 6" descr="C:\Users\Admin\Desktop\0Hk7bsNObC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0Hk7bsNObC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069" cy="327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C40" w:rsidRDefault="007D6C40">
      <w:pPr>
        <w:rPr>
          <w:rFonts w:ascii="Times New Roman" w:hAnsi="Times New Roman" w:cs="Times New Roman"/>
          <w:sz w:val="28"/>
          <w:szCs w:val="28"/>
        </w:rPr>
      </w:pPr>
    </w:p>
    <w:p w:rsidR="007D6C40" w:rsidRDefault="007D6C40">
      <w:pPr>
        <w:rPr>
          <w:rFonts w:ascii="Times New Roman" w:hAnsi="Times New Roman" w:cs="Times New Roman"/>
          <w:sz w:val="28"/>
          <w:szCs w:val="28"/>
        </w:rPr>
      </w:pPr>
    </w:p>
    <w:p w:rsidR="007D6C40" w:rsidRDefault="007D6C40">
      <w:pPr>
        <w:rPr>
          <w:rFonts w:ascii="Times New Roman" w:hAnsi="Times New Roman" w:cs="Times New Roman"/>
          <w:sz w:val="28"/>
          <w:szCs w:val="28"/>
        </w:rPr>
      </w:pPr>
    </w:p>
    <w:p w:rsidR="007D6C40" w:rsidRDefault="007D6C40">
      <w:pPr>
        <w:rPr>
          <w:rFonts w:ascii="Times New Roman" w:hAnsi="Times New Roman" w:cs="Times New Roman"/>
          <w:sz w:val="28"/>
          <w:szCs w:val="28"/>
        </w:rPr>
      </w:pPr>
    </w:p>
    <w:p w:rsidR="007D6C40" w:rsidRDefault="007D6C40">
      <w:pPr>
        <w:rPr>
          <w:rFonts w:ascii="Times New Roman" w:hAnsi="Times New Roman" w:cs="Times New Roman"/>
          <w:sz w:val="28"/>
          <w:szCs w:val="28"/>
        </w:rPr>
      </w:pPr>
    </w:p>
    <w:p w:rsidR="007D6C40" w:rsidRDefault="007D6C40">
      <w:pPr>
        <w:rPr>
          <w:rFonts w:ascii="Times New Roman" w:hAnsi="Times New Roman" w:cs="Times New Roman"/>
          <w:sz w:val="28"/>
          <w:szCs w:val="28"/>
        </w:rPr>
      </w:pPr>
    </w:p>
    <w:p w:rsidR="007D6C40" w:rsidRDefault="007D6C40">
      <w:pPr>
        <w:rPr>
          <w:rFonts w:ascii="Times New Roman" w:hAnsi="Times New Roman" w:cs="Times New Roman"/>
          <w:sz w:val="28"/>
          <w:szCs w:val="28"/>
        </w:rPr>
      </w:pPr>
    </w:p>
    <w:p w:rsidR="007D6C40" w:rsidRPr="003E51DA" w:rsidRDefault="007D6C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93169" cy="3324225"/>
            <wp:effectExtent l="19050" t="0" r="2381" b="0"/>
            <wp:docPr id="5" name="Рисунок 5" descr="C:\Users\Admin\Desktop\0LA60iCWSg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0LA60iCWSgQ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169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5069" cy="3273425"/>
            <wp:effectExtent l="19050" t="0" r="2381" b="0"/>
            <wp:docPr id="6" name="Рисунок 6" descr="C:\Users\Admin\Desktop\0Hk7bsNObC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0Hk7bsNObC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069" cy="327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6C40" w:rsidRPr="003E51DA" w:rsidSect="00E87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1DA"/>
    <w:rsid w:val="003E51DA"/>
    <w:rsid w:val="007D6C40"/>
    <w:rsid w:val="00E87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5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51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2024-12-08T05:07:00Z</dcterms:created>
  <dcterms:modified xsi:type="dcterms:W3CDTF">2024-12-08T05:25:00Z</dcterms:modified>
</cp:coreProperties>
</file>